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66F71" w14:textId="77777777" w:rsidR="00D2606C" w:rsidRPr="004F5704" w:rsidRDefault="00D2606C" w:rsidP="00D2606C">
      <w:pPr>
        <w:spacing w:after="0"/>
        <w:jc w:val="right"/>
        <w:rPr>
          <w:b/>
          <w:bCs/>
        </w:rPr>
      </w:pPr>
      <w:r w:rsidRPr="004F5704">
        <w:rPr>
          <w:b/>
          <w:bCs/>
        </w:rPr>
        <w:t>FOR IMMEDIATE RELEASE</w:t>
      </w:r>
    </w:p>
    <w:p w14:paraId="76AE1152" w14:textId="7039F828" w:rsidR="00D2606C" w:rsidRPr="008131D2" w:rsidRDefault="00D2606C" w:rsidP="00D2606C">
      <w:pPr>
        <w:spacing w:after="0"/>
        <w:jc w:val="right"/>
        <w:rPr>
          <w:b/>
          <w:bCs/>
        </w:rPr>
      </w:pPr>
      <w:r>
        <w:t>Oct. 1, 2025</w:t>
      </w:r>
    </w:p>
    <w:p w14:paraId="0EDB7DBD" w14:textId="77777777" w:rsidR="00D2606C" w:rsidRDefault="00D2606C" w:rsidP="00D2606C">
      <w:pPr>
        <w:spacing w:after="0"/>
        <w:jc w:val="right"/>
      </w:pPr>
      <w:r>
        <w:t>National Newspaper Week Op-ed</w:t>
      </w:r>
    </w:p>
    <w:p w14:paraId="4C5B99E3" w14:textId="77777777" w:rsidR="00CB0A76" w:rsidRPr="00232A48" w:rsidRDefault="00D2606C" w:rsidP="00D2606C">
      <w:pPr>
        <w:spacing w:after="0"/>
        <w:jc w:val="right"/>
        <w:rPr>
          <w:sz w:val="22"/>
          <w:szCs w:val="22"/>
        </w:rPr>
      </w:pPr>
      <w:r w:rsidRPr="00232A48">
        <w:rPr>
          <w:sz w:val="22"/>
          <w:szCs w:val="22"/>
        </w:rPr>
        <w:t>Contact: Jan Murphy</w:t>
      </w:r>
    </w:p>
    <w:p w14:paraId="314F7A45" w14:textId="77777777" w:rsidR="004845CA" w:rsidRPr="00232A48" w:rsidRDefault="004845CA" w:rsidP="004845CA">
      <w:pPr>
        <w:tabs>
          <w:tab w:val="left" w:pos="5599"/>
        </w:tabs>
        <w:spacing w:after="0" w:line="240" w:lineRule="auto"/>
        <w:jc w:val="right"/>
        <w:rPr>
          <w:rFonts w:cs="Calibri"/>
          <w:sz w:val="22"/>
          <w:szCs w:val="22"/>
        </w:rPr>
      </w:pPr>
      <w:r w:rsidRPr="00232A48">
        <w:rPr>
          <w:rFonts w:cs="Calibri"/>
          <w:sz w:val="22"/>
          <w:szCs w:val="22"/>
        </w:rPr>
        <w:t>Director, Government Affairs</w:t>
      </w:r>
    </w:p>
    <w:p w14:paraId="51127D83" w14:textId="77777777" w:rsidR="004845CA" w:rsidRPr="00232A48" w:rsidRDefault="004845CA" w:rsidP="004845CA">
      <w:pPr>
        <w:pStyle w:val="NormalWeb"/>
        <w:spacing w:before="0" w:beforeAutospacing="0" w:after="0" w:afterAutospacing="0"/>
        <w:jc w:val="right"/>
        <w:rPr>
          <w:rFonts w:asciiTheme="minorHAnsi" w:hAnsiTheme="minorHAnsi" w:cs="Calibri"/>
          <w:sz w:val="22"/>
          <w:szCs w:val="22"/>
        </w:rPr>
      </w:pPr>
      <w:r w:rsidRPr="00232A48">
        <w:rPr>
          <w:rFonts w:asciiTheme="minorHAnsi" w:hAnsiTheme="minorHAnsi" w:cs="Calibri"/>
          <w:sz w:val="22"/>
          <w:szCs w:val="22"/>
        </w:rPr>
        <w:t>O: 717-703-3031 | C: 717-756-7075</w:t>
      </w:r>
    </w:p>
    <w:p w14:paraId="15737462" w14:textId="52756A68" w:rsidR="00D2606C" w:rsidRPr="00232A48" w:rsidRDefault="004845CA" w:rsidP="004845CA">
      <w:pPr>
        <w:spacing w:after="0"/>
        <w:jc w:val="right"/>
      </w:pPr>
      <w:hyperlink r:id="rId8" w:history="1">
        <w:r w:rsidRPr="00232A48">
          <w:rPr>
            <w:rStyle w:val="Hyperlink"/>
            <w:rFonts w:cs="Calibri"/>
            <w:sz w:val="22"/>
            <w:szCs w:val="22"/>
          </w:rPr>
          <w:t>janm@pa-news.org</w:t>
        </w:r>
      </w:hyperlink>
    </w:p>
    <w:p w14:paraId="09449A56" w14:textId="77777777" w:rsidR="00D2606C" w:rsidRDefault="00D2606C" w:rsidP="00D2606C">
      <w:pPr>
        <w:spacing w:after="0"/>
        <w:jc w:val="right"/>
      </w:pPr>
    </w:p>
    <w:p w14:paraId="27E19AB4" w14:textId="236AE112" w:rsidR="00D2606C" w:rsidRPr="007243E8" w:rsidRDefault="00C62A1C" w:rsidP="00D2606C">
      <w:pPr>
        <w:spacing w:after="0"/>
        <w:jc w:val="center"/>
        <w:rPr>
          <w:b/>
          <w:bCs/>
          <w:sz w:val="52"/>
          <w:szCs w:val="52"/>
        </w:rPr>
      </w:pPr>
      <w:r>
        <w:rPr>
          <w:b/>
          <w:bCs/>
          <w:sz w:val="52"/>
          <w:szCs w:val="52"/>
        </w:rPr>
        <w:t>L</w:t>
      </w:r>
      <w:r w:rsidR="00D2606C" w:rsidRPr="007243E8">
        <w:rPr>
          <w:b/>
          <w:bCs/>
          <w:sz w:val="52"/>
          <w:szCs w:val="52"/>
        </w:rPr>
        <w:t>ocal journalism</w:t>
      </w:r>
      <w:r w:rsidR="004E0D7D">
        <w:rPr>
          <w:b/>
          <w:bCs/>
          <w:sz w:val="52"/>
          <w:szCs w:val="52"/>
        </w:rPr>
        <w:t xml:space="preserve">: The </w:t>
      </w:r>
      <w:r w:rsidR="00420F5F">
        <w:rPr>
          <w:b/>
          <w:bCs/>
          <w:sz w:val="52"/>
          <w:szCs w:val="52"/>
        </w:rPr>
        <w:t>t</w:t>
      </w:r>
      <w:r w:rsidR="004E0D7D">
        <w:rPr>
          <w:b/>
          <w:bCs/>
          <w:sz w:val="52"/>
          <w:szCs w:val="52"/>
        </w:rPr>
        <w:t xml:space="preserve">ies </w:t>
      </w:r>
      <w:r w:rsidR="00420F5F">
        <w:rPr>
          <w:b/>
          <w:bCs/>
          <w:sz w:val="52"/>
          <w:szCs w:val="52"/>
        </w:rPr>
        <w:t>t</w:t>
      </w:r>
      <w:r w:rsidR="004E0D7D">
        <w:rPr>
          <w:b/>
          <w:bCs/>
          <w:sz w:val="52"/>
          <w:szCs w:val="52"/>
        </w:rPr>
        <w:t xml:space="preserve">hat </w:t>
      </w:r>
      <w:r w:rsidR="00420F5F">
        <w:rPr>
          <w:b/>
          <w:bCs/>
          <w:sz w:val="52"/>
          <w:szCs w:val="52"/>
        </w:rPr>
        <w:t>b</w:t>
      </w:r>
      <w:r w:rsidR="004E0D7D">
        <w:rPr>
          <w:b/>
          <w:bCs/>
          <w:sz w:val="52"/>
          <w:szCs w:val="52"/>
        </w:rPr>
        <w:t xml:space="preserve">ind </w:t>
      </w:r>
      <w:r w:rsidR="00420F5F">
        <w:rPr>
          <w:b/>
          <w:bCs/>
          <w:sz w:val="52"/>
          <w:szCs w:val="52"/>
        </w:rPr>
        <w:t>o</w:t>
      </w:r>
      <w:r w:rsidR="004E0D7D">
        <w:rPr>
          <w:b/>
          <w:bCs/>
          <w:sz w:val="52"/>
          <w:szCs w:val="52"/>
        </w:rPr>
        <w:t xml:space="preserve">ur </w:t>
      </w:r>
      <w:r w:rsidR="00420F5F">
        <w:rPr>
          <w:b/>
          <w:bCs/>
          <w:sz w:val="52"/>
          <w:szCs w:val="52"/>
        </w:rPr>
        <w:t>c</w:t>
      </w:r>
      <w:r w:rsidR="004E0D7D">
        <w:rPr>
          <w:b/>
          <w:bCs/>
          <w:sz w:val="52"/>
          <w:szCs w:val="52"/>
        </w:rPr>
        <w:t>ommunities</w:t>
      </w:r>
    </w:p>
    <w:p w14:paraId="385C483A" w14:textId="46AE58D0" w:rsidR="004E0D7D" w:rsidRDefault="00D2606C" w:rsidP="006E169A">
      <w:pPr>
        <w:spacing w:after="0" w:line="360" w:lineRule="auto"/>
        <w:jc w:val="center"/>
        <w:rPr>
          <w:b/>
          <w:bCs/>
        </w:rPr>
      </w:pPr>
      <w:r>
        <w:rPr>
          <w:i/>
          <w:iCs/>
          <w:sz w:val="36"/>
          <w:szCs w:val="36"/>
        </w:rPr>
        <w:t xml:space="preserve">National Newspaper Week is Oct. </w:t>
      </w:r>
      <w:r w:rsidR="006B1DEC">
        <w:rPr>
          <w:i/>
          <w:iCs/>
          <w:sz w:val="36"/>
          <w:szCs w:val="36"/>
        </w:rPr>
        <w:t>5</w:t>
      </w:r>
      <w:r>
        <w:rPr>
          <w:i/>
          <w:iCs/>
          <w:sz w:val="36"/>
          <w:szCs w:val="36"/>
        </w:rPr>
        <w:t>-1</w:t>
      </w:r>
      <w:r w:rsidR="006B1DEC">
        <w:rPr>
          <w:i/>
          <w:iCs/>
          <w:sz w:val="36"/>
          <w:szCs w:val="36"/>
        </w:rPr>
        <w:t>1</w:t>
      </w:r>
    </w:p>
    <w:p w14:paraId="3797D7DC" w14:textId="77777777" w:rsidR="00D2606C" w:rsidRDefault="00D2606C" w:rsidP="00D2606C">
      <w:pPr>
        <w:spacing w:after="0"/>
        <w:jc w:val="center"/>
        <w:rPr>
          <w:b/>
          <w:bCs/>
          <w:i/>
          <w:iCs/>
        </w:rPr>
      </w:pPr>
      <w:r>
        <w:rPr>
          <w:b/>
          <w:bCs/>
          <w:i/>
          <w:iCs/>
        </w:rPr>
        <w:t>By William M. Cotter</w:t>
      </w:r>
    </w:p>
    <w:p w14:paraId="5740DD79" w14:textId="77777777" w:rsidR="00D2606C" w:rsidRDefault="00D2606C" w:rsidP="00D2606C">
      <w:pPr>
        <w:spacing w:after="0"/>
        <w:jc w:val="center"/>
      </w:pPr>
      <w:r>
        <w:t>President &amp; CEO</w:t>
      </w:r>
    </w:p>
    <w:p w14:paraId="6E7D60E4" w14:textId="77777777" w:rsidR="00D2606C" w:rsidRDefault="00D2606C" w:rsidP="00D2606C">
      <w:pPr>
        <w:spacing w:after="0"/>
        <w:jc w:val="center"/>
      </w:pPr>
      <w:r>
        <w:t>Pennsylvania NewsMedia Association</w:t>
      </w:r>
    </w:p>
    <w:p w14:paraId="5C1AE98E" w14:textId="4258F56D" w:rsidR="00997D35" w:rsidRDefault="00D2606C" w:rsidP="00D2606C">
      <w:pPr>
        <w:spacing w:after="0"/>
      </w:pPr>
      <w:r>
        <w:tab/>
      </w:r>
    </w:p>
    <w:p w14:paraId="1EDE6402" w14:textId="79E3F685" w:rsidR="007169C6" w:rsidRPr="00C41C4A" w:rsidRDefault="004E0D7D" w:rsidP="000A0343">
      <w:pPr>
        <w:spacing w:after="0" w:line="276" w:lineRule="auto"/>
        <w:jc w:val="both"/>
        <w:rPr>
          <w:sz w:val="26"/>
          <w:szCs w:val="26"/>
        </w:rPr>
      </w:pPr>
      <w:r w:rsidRPr="004E0D7D">
        <w:rPr>
          <w:sz w:val="26"/>
          <w:szCs w:val="26"/>
        </w:rPr>
        <w:t>One day last month, newspaper stories shined a light on the troubles, triumphs and transformations happening in communities across Pennsylvania.</w:t>
      </w:r>
    </w:p>
    <w:p w14:paraId="059E2599" w14:textId="77777777" w:rsidR="008507BE" w:rsidRPr="00C41C4A" w:rsidRDefault="008507BE" w:rsidP="000A0343">
      <w:pPr>
        <w:spacing w:after="0" w:line="276" w:lineRule="auto"/>
        <w:jc w:val="both"/>
        <w:rPr>
          <w:sz w:val="26"/>
          <w:szCs w:val="26"/>
        </w:rPr>
      </w:pPr>
    </w:p>
    <w:p w14:paraId="6893DA27" w14:textId="7F76A4D3" w:rsidR="007169C6" w:rsidRPr="00C41C4A" w:rsidRDefault="004E0D7D" w:rsidP="000A0343">
      <w:pPr>
        <w:spacing w:after="0" w:line="276" w:lineRule="auto"/>
        <w:jc w:val="both"/>
        <w:rPr>
          <w:sz w:val="26"/>
          <w:szCs w:val="26"/>
        </w:rPr>
      </w:pPr>
      <w:r w:rsidRPr="004E0D7D">
        <w:rPr>
          <w:sz w:val="26"/>
          <w:szCs w:val="26"/>
        </w:rPr>
        <w:t>In Erie, readers followed fundraising efforts to save an injured dog named Dopey. In Harrisburg, people gathered at a vigil for a teenager whose life was cut short. Philadelphia buzzed after a hard-fought Eagles win and as the Phillies closed in on the National League East title. In Sharon, a father confronted the sentencing of the person who killed his son. And in Greater Hazleton, plans emerged for the region’s largest data center.</w:t>
      </w:r>
    </w:p>
    <w:p w14:paraId="0C20D240" w14:textId="77777777" w:rsidR="000A0343" w:rsidRPr="00C41C4A" w:rsidRDefault="000A0343" w:rsidP="000A0343">
      <w:pPr>
        <w:spacing w:after="0" w:line="276" w:lineRule="auto"/>
        <w:jc w:val="both"/>
        <w:rPr>
          <w:sz w:val="26"/>
          <w:szCs w:val="26"/>
        </w:rPr>
      </w:pPr>
    </w:p>
    <w:p w14:paraId="1C164B37" w14:textId="0805A0D2" w:rsidR="004E0D7D" w:rsidRPr="004E0D7D" w:rsidRDefault="004E0D7D" w:rsidP="000A0343">
      <w:pPr>
        <w:spacing w:after="0" w:line="276" w:lineRule="auto"/>
        <w:jc w:val="both"/>
        <w:rPr>
          <w:sz w:val="26"/>
          <w:szCs w:val="26"/>
        </w:rPr>
      </w:pPr>
      <w:r w:rsidRPr="004E0D7D">
        <w:rPr>
          <w:sz w:val="26"/>
          <w:szCs w:val="26"/>
        </w:rPr>
        <w:t>Together, th</w:t>
      </w:r>
      <w:r w:rsidR="004F11B8">
        <w:rPr>
          <w:sz w:val="26"/>
          <w:szCs w:val="26"/>
        </w:rPr>
        <w:t>at day’s</w:t>
      </w:r>
      <w:r w:rsidRPr="004E0D7D">
        <w:rPr>
          <w:sz w:val="26"/>
          <w:szCs w:val="26"/>
        </w:rPr>
        <w:t xml:space="preserve"> stories show why newspapers matter. They connect us — celebrating victories, mourning losses, exposing challenges and keeping watch over those in power. They are part of the ties that bind us as neighbors and citizens.</w:t>
      </w:r>
    </w:p>
    <w:p w14:paraId="0451B2EC" w14:textId="77777777" w:rsidR="008507BE" w:rsidRPr="00C41C4A" w:rsidRDefault="008507BE" w:rsidP="000A0343">
      <w:pPr>
        <w:spacing w:after="0" w:line="276" w:lineRule="auto"/>
        <w:jc w:val="both"/>
        <w:rPr>
          <w:sz w:val="26"/>
          <w:szCs w:val="26"/>
        </w:rPr>
      </w:pPr>
    </w:p>
    <w:p w14:paraId="1E504331" w14:textId="1F150446" w:rsidR="004E0D7D" w:rsidRPr="004E0D7D" w:rsidRDefault="004E0D7D" w:rsidP="000A0343">
      <w:pPr>
        <w:spacing w:after="0" w:line="276" w:lineRule="auto"/>
        <w:jc w:val="both"/>
        <w:rPr>
          <w:sz w:val="26"/>
          <w:szCs w:val="26"/>
        </w:rPr>
      </w:pPr>
      <w:r w:rsidRPr="004E0D7D">
        <w:rPr>
          <w:sz w:val="26"/>
          <w:szCs w:val="26"/>
        </w:rPr>
        <w:t xml:space="preserve">Whether we read on a smartphone, laptop or in print, local journalism is a service we depend on every day. </w:t>
      </w:r>
      <w:r w:rsidRPr="004E0D7D">
        <w:rPr>
          <w:b/>
          <w:bCs/>
          <w:sz w:val="26"/>
          <w:szCs w:val="26"/>
        </w:rPr>
        <w:t>National Newspaper Week, Oct. 5-11,</w:t>
      </w:r>
      <w:r w:rsidRPr="004E0D7D">
        <w:rPr>
          <w:sz w:val="26"/>
          <w:szCs w:val="26"/>
        </w:rPr>
        <w:t xml:space="preserve"> reminds us of the vital </w:t>
      </w:r>
      <w:r w:rsidRPr="004E0D7D">
        <w:rPr>
          <w:sz w:val="26"/>
          <w:szCs w:val="26"/>
        </w:rPr>
        <w:lastRenderedPageBreak/>
        <w:t>role local journalism — and journalists — play in shaping our political and cultural landscape, encouraging civic engagement and strengthening our communities.</w:t>
      </w:r>
    </w:p>
    <w:p w14:paraId="6B05FA70" w14:textId="77777777" w:rsidR="00FF538A" w:rsidRPr="00C41C4A" w:rsidRDefault="00FF538A" w:rsidP="000A0343">
      <w:pPr>
        <w:spacing w:after="0" w:line="276" w:lineRule="auto"/>
        <w:jc w:val="both"/>
        <w:rPr>
          <w:sz w:val="26"/>
          <w:szCs w:val="26"/>
        </w:rPr>
      </w:pPr>
    </w:p>
    <w:p w14:paraId="082E69D9" w14:textId="0A229049" w:rsidR="004E0D7D" w:rsidRPr="004E0D7D" w:rsidRDefault="004E0D7D" w:rsidP="000A0343">
      <w:pPr>
        <w:spacing w:after="0" w:line="276" w:lineRule="auto"/>
        <w:jc w:val="both"/>
        <w:rPr>
          <w:sz w:val="26"/>
          <w:szCs w:val="26"/>
        </w:rPr>
      </w:pPr>
      <w:r w:rsidRPr="004E0D7D">
        <w:rPr>
          <w:sz w:val="26"/>
          <w:szCs w:val="26"/>
        </w:rPr>
        <w:t>Pennsylvania newspapers also contribute significantly to the commonwealth’s economy. They generate more than $1 billion in economic impact, employ nearly 7,300 people, contribute more than $40 million in taxes and volunteer more than 65,000 hours in local boroughs, cities and townships. Reporters, editors and staff are not just covering the news — they are part of the neighborhoods they serve.</w:t>
      </w:r>
    </w:p>
    <w:p w14:paraId="7BB7C12D" w14:textId="77777777" w:rsidR="00BF05B2" w:rsidRPr="00C41C4A" w:rsidRDefault="00BF05B2" w:rsidP="000A0343">
      <w:pPr>
        <w:spacing w:after="0" w:line="276" w:lineRule="auto"/>
        <w:jc w:val="both"/>
        <w:rPr>
          <w:sz w:val="26"/>
          <w:szCs w:val="26"/>
        </w:rPr>
      </w:pPr>
    </w:p>
    <w:p w14:paraId="779F6266" w14:textId="1F96EABB" w:rsidR="004E0D7D" w:rsidRPr="004E0D7D" w:rsidRDefault="004E0D7D" w:rsidP="000A0343">
      <w:pPr>
        <w:spacing w:after="0" w:line="276" w:lineRule="auto"/>
        <w:jc w:val="both"/>
        <w:rPr>
          <w:sz w:val="26"/>
          <w:szCs w:val="26"/>
        </w:rPr>
      </w:pPr>
      <w:r w:rsidRPr="004E0D7D">
        <w:rPr>
          <w:sz w:val="26"/>
          <w:szCs w:val="26"/>
        </w:rPr>
        <w:t xml:space="preserve">Newspapers also function as watchdogs by holding government officials to account. They publish public notices — not just in print, as required by law, but also on their websites and on a statewide site, </w:t>
      </w:r>
      <w:hyperlink r:id="rId9" w:tgtFrame="_new" w:history="1">
        <w:r w:rsidRPr="004E0D7D">
          <w:rPr>
            <w:rStyle w:val="Hyperlink"/>
            <w:sz w:val="26"/>
            <w:szCs w:val="26"/>
          </w:rPr>
          <w:t>publicnoticepa.com</w:t>
        </w:r>
      </w:hyperlink>
      <w:r w:rsidRPr="004E0D7D">
        <w:rPr>
          <w:sz w:val="26"/>
          <w:szCs w:val="26"/>
        </w:rPr>
        <w:t>, maintained by the Pennsylvania NewsMedia Association, all at no additional cost to taxpayers.</w:t>
      </w:r>
    </w:p>
    <w:p w14:paraId="29F810F9" w14:textId="77777777" w:rsidR="00BF05B2" w:rsidRPr="00C41C4A" w:rsidRDefault="00BF05B2" w:rsidP="000A0343">
      <w:pPr>
        <w:spacing w:after="0" w:line="276" w:lineRule="auto"/>
        <w:jc w:val="both"/>
        <w:rPr>
          <w:sz w:val="26"/>
          <w:szCs w:val="26"/>
        </w:rPr>
      </w:pPr>
    </w:p>
    <w:p w14:paraId="388EE894" w14:textId="537AD2DC" w:rsidR="004E0D7D" w:rsidRPr="004E0D7D" w:rsidRDefault="004E0D7D" w:rsidP="000A0343">
      <w:pPr>
        <w:spacing w:after="0" w:line="276" w:lineRule="auto"/>
        <w:jc w:val="both"/>
        <w:rPr>
          <w:sz w:val="26"/>
          <w:szCs w:val="26"/>
        </w:rPr>
      </w:pPr>
      <w:r w:rsidRPr="004E0D7D">
        <w:rPr>
          <w:sz w:val="26"/>
          <w:szCs w:val="26"/>
        </w:rPr>
        <w:t>The association supports House Bill 1291, legislation that would strengthen transparency by requiring newspapers to publish notices on their websites in front of paywalls as well as on the statewide site. Expanding access encourages citizen participation in government and extends the reach of public notices while helping local journalism thrive.</w:t>
      </w:r>
    </w:p>
    <w:p w14:paraId="7402BFB9" w14:textId="77777777" w:rsidR="00BF05B2" w:rsidRPr="00C41C4A" w:rsidRDefault="00BF05B2" w:rsidP="000A0343">
      <w:pPr>
        <w:spacing w:after="0" w:line="276" w:lineRule="auto"/>
        <w:jc w:val="both"/>
        <w:rPr>
          <w:sz w:val="26"/>
          <w:szCs w:val="26"/>
        </w:rPr>
      </w:pPr>
    </w:p>
    <w:p w14:paraId="5D7D439D" w14:textId="2CAFEC23" w:rsidR="004E0D7D" w:rsidRPr="004E0D7D" w:rsidRDefault="004E0D7D" w:rsidP="000A0343">
      <w:pPr>
        <w:spacing w:after="0" w:line="276" w:lineRule="auto"/>
        <w:jc w:val="both"/>
        <w:rPr>
          <w:sz w:val="26"/>
          <w:szCs w:val="26"/>
        </w:rPr>
      </w:pPr>
      <w:r w:rsidRPr="004E0D7D">
        <w:rPr>
          <w:sz w:val="26"/>
          <w:szCs w:val="26"/>
        </w:rPr>
        <w:t>Our newspapers help us all be better citizens by keeping us informed about candidates for office, proposed zoning changes, school construction projects, business openings and closings, community fundraisers and more. They provide the connection that ties us to our communities — whether through reporting, investigative work, letters to the editor or forums focused on issues of public interest.</w:t>
      </w:r>
    </w:p>
    <w:p w14:paraId="1E7548C4" w14:textId="77777777" w:rsidR="00BF05B2" w:rsidRPr="00C41C4A" w:rsidRDefault="00BF05B2" w:rsidP="000A0343">
      <w:pPr>
        <w:spacing w:after="0" w:line="276" w:lineRule="auto"/>
        <w:jc w:val="both"/>
        <w:rPr>
          <w:sz w:val="26"/>
          <w:szCs w:val="26"/>
        </w:rPr>
      </w:pPr>
    </w:p>
    <w:p w14:paraId="2997D3AD" w14:textId="28820136" w:rsidR="004E0D7D" w:rsidRPr="004E0D7D" w:rsidRDefault="004E0D7D" w:rsidP="000A0343">
      <w:pPr>
        <w:spacing w:after="0" w:line="276" w:lineRule="auto"/>
        <w:jc w:val="both"/>
        <w:rPr>
          <w:sz w:val="26"/>
          <w:szCs w:val="26"/>
        </w:rPr>
      </w:pPr>
      <w:r w:rsidRPr="004E0D7D">
        <w:rPr>
          <w:sz w:val="26"/>
          <w:szCs w:val="26"/>
        </w:rPr>
        <w:t>So this National Newspaper Week — and every week — consider subscribing, sharing or simply saying thank you to your local journalists. They are not just reporting the news; they are helping write the story of Pennsylvania and your community.</w:t>
      </w:r>
    </w:p>
    <w:p w14:paraId="60000557" w14:textId="77777777" w:rsidR="00E13E42" w:rsidRDefault="00E13E42" w:rsidP="00E13E42">
      <w:pPr>
        <w:spacing w:after="0" w:line="360" w:lineRule="auto"/>
        <w:jc w:val="both"/>
      </w:pPr>
    </w:p>
    <w:p w14:paraId="24BD534B" w14:textId="4C47BC4F" w:rsidR="002A70B1" w:rsidRPr="008507BE" w:rsidRDefault="00E13E42" w:rsidP="008507BE">
      <w:pPr>
        <w:spacing w:after="0" w:line="276" w:lineRule="auto"/>
        <w:ind w:firstLine="720"/>
        <w:jc w:val="both"/>
        <w:rPr>
          <w:i/>
          <w:iCs/>
          <w:sz w:val="28"/>
          <w:szCs w:val="28"/>
        </w:rPr>
      </w:pPr>
      <w:r w:rsidRPr="00B736FC">
        <w:rPr>
          <w:i/>
          <w:iCs/>
          <w:sz w:val="28"/>
          <w:szCs w:val="28"/>
        </w:rPr>
        <w:t xml:space="preserve">The Pennsylvania NewsMedia Association is the official trade </w:t>
      </w:r>
      <w:r>
        <w:rPr>
          <w:i/>
          <w:iCs/>
          <w:sz w:val="28"/>
          <w:szCs w:val="28"/>
        </w:rPr>
        <w:t xml:space="preserve">association </w:t>
      </w:r>
      <w:r w:rsidRPr="00B736FC">
        <w:rPr>
          <w:i/>
          <w:iCs/>
          <w:sz w:val="28"/>
          <w:szCs w:val="28"/>
        </w:rPr>
        <w:t>representing print, digital and news media-related members statewide. PNA’s mission is to advance the business interests of Pennsylvania news media organizations and promote a free and independent press. PNA is based in Harrisburg</w:t>
      </w:r>
      <w:r w:rsidR="008507BE">
        <w:rPr>
          <w:i/>
          <w:iCs/>
          <w:sz w:val="28"/>
          <w:szCs w:val="28"/>
        </w:rPr>
        <w:t>.</w:t>
      </w:r>
    </w:p>
    <w:sectPr w:rsidR="002A70B1" w:rsidRPr="008507BE" w:rsidSect="00B96FEE">
      <w:headerReference w:type="default" r:id="rId10"/>
      <w:footerReference w:type="default" r:id="rId11"/>
      <w:headerReference w:type="first" r:id="rId12"/>
      <w:pgSz w:w="12240" w:h="15840"/>
      <w:pgMar w:top="1296" w:right="1440" w:bottom="129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E1B20" w14:textId="77777777" w:rsidR="005108F5" w:rsidRDefault="005108F5" w:rsidP="00D6091E">
      <w:pPr>
        <w:spacing w:after="0" w:line="240" w:lineRule="auto"/>
      </w:pPr>
      <w:r>
        <w:separator/>
      </w:r>
    </w:p>
  </w:endnote>
  <w:endnote w:type="continuationSeparator" w:id="0">
    <w:p w14:paraId="4D0E0B46" w14:textId="77777777" w:rsidR="005108F5" w:rsidRDefault="005108F5" w:rsidP="00D609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0D62" w14:textId="77777777" w:rsidR="00C5762C" w:rsidRPr="00C5762C" w:rsidRDefault="00C5762C" w:rsidP="00C5762C">
    <w:pPr>
      <w:pStyle w:val="Footer"/>
      <w:jc w:val="center"/>
      <w:rPr>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C80B8" w14:textId="77777777" w:rsidR="005108F5" w:rsidRDefault="005108F5" w:rsidP="00D6091E">
      <w:pPr>
        <w:spacing w:after="0" w:line="240" w:lineRule="auto"/>
      </w:pPr>
      <w:r>
        <w:separator/>
      </w:r>
    </w:p>
  </w:footnote>
  <w:footnote w:type="continuationSeparator" w:id="0">
    <w:p w14:paraId="30F1C213" w14:textId="77777777" w:rsidR="005108F5" w:rsidRDefault="005108F5" w:rsidP="00D609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4D491" w14:textId="605DF633" w:rsidR="00D6091E" w:rsidRPr="00D6091E" w:rsidRDefault="00D6091E" w:rsidP="00D6091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B65B8" w14:textId="5D8D4ACB" w:rsidR="00C5762C" w:rsidRDefault="00226C53" w:rsidP="00226C53">
    <w:pPr>
      <w:pStyle w:val="Header"/>
      <w:jc w:val="center"/>
    </w:pPr>
    <w:r w:rsidRPr="001930ED">
      <w:rPr>
        <w:rFonts w:ascii="Times New Roman" w:hAnsi="Times New Roman"/>
        <w:noProof/>
      </w:rPr>
      <w:drawing>
        <wp:inline distT="0" distB="0" distL="0" distR="0" wp14:anchorId="107B38AC" wp14:editId="6239D9AD">
          <wp:extent cx="2999232" cy="978408"/>
          <wp:effectExtent l="0" t="0" r="0" b="0"/>
          <wp:docPr id="356971763" name="Picture 356971763" descr="PN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NALogo"/>
                  <pic:cNvPicPr>
                    <a:picLocks noChangeAspect="1" noChangeArrowheads="1"/>
                  </pic:cNvPicPr>
                </pic:nvPicPr>
                <pic:blipFill>
                  <a:blip r:embed="rId1" cstate="print"/>
                  <a:srcRect/>
                  <a:stretch>
                    <a:fillRect/>
                  </a:stretch>
                </pic:blipFill>
                <pic:spPr bwMode="auto">
                  <a:xfrm>
                    <a:off x="0" y="0"/>
                    <a:ext cx="2999232" cy="978408"/>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CD1DB5"/>
    <w:multiLevelType w:val="hybridMultilevel"/>
    <w:tmpl w:val="ACCA635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544F1C25"/>
    <w:multiLevelType w:val="hybridMultilevel"/>
    <w:tmpl w:val="FAAAF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F75CC3"/>
    <w:multiLevelType w:val="hybridMultilevel"/>
    <w:tmpl w:val="FD20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766024"/>
    <w:multiLevelType w:val="hybridMultilevel"/>
    <w:tmpl w:val="FB64C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1578123">
    <w:abstractNumId w:val="1"/>
  </w:num>
  <w:num w:numId="2" w16cid:durableId="2147233220">
    <w:abstractNumId w:val="2"/>
  </w:num>
  <w:num w:numId="3" w16cid:durableId="1945267408">
    <w:abstractNumId w:val="0"/>
  </w:num>
  <w:num w:numId="4" w16cid:durableId="15705736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8AF"/>
    <w:rsid w:val="00003CB8"/>
    <w:rsid w:val="0000657A"/>
    <w:rsid w:val="000107D0"/>
    <w:rsid w:val="00013B6D"/>
    <w:rsid w:val="00017B53"/>
    <w:rsid w:val="0003221E"/>
    <w:rsid w:val="00064B4D"/>
    <w:rsid w:val="000714F7"/>
    <w:rsid w:val="000A0343"/>
    <w:rsid w:val="000A1AD4"/>
    <w:rsid w:val="000A4CE5"/>
    <w:rsid w:val="000B4947"/>
    <w:rsid w:val="000C22B3"/>
    <w:rsid w:val="000E7ECD"/>
    <w:rsid w:val="000F4827"/>
    <w:rsid w:val="00104DBE"/>
    <w:rsid w:val="00126179"/>
    <w:rsid w:val="00126FF5"/>
    <w:rsid w:val="001373B9"/>
    <w:rsid w:val="00142821"/>
    <w:rsid w:val="00144883"/>
    <w:rsid w:val="001611F6"/>
    <w:rsid w:val="00193079"/>
    <w:rsid w:val="001937C9"/>
    <w:rsid w:val="001A131B"/>
    <w:rsid w:val="001A5CDA"/>
    <w:rsid w:val="001B0DCD"/>
    <w:rsid w:val="001B61C0"/>
    <w:rsid w:val="001B62DA"/>
    <w:rsid w:val="001B76E8"/>
    <w:rsid w:val="001C3ACE"/>
    <w:rsid w:val="001C52FC"/>
    <w:rsid w:val="001E16E0"/>
    <w:rsid w:val="001E1D90"/>
    <w:rsid w:val="001E6B90"/>
    <w:rsid w:val="00201098"/>
    <w:rsid w:val="00213FEB"/>
    <w:rsid w:val="002200F7"/>
    <w:rsid w:val="00225717"/>
    <w:rsid w:val="00226C53"/>
    <w:rsid w:val="00227369"/>
    <w:rsid w:val="00232A48"/>
    <w:rsid w:val="002427C1"/>
    <w:rsid w:val="00242802"/>
    <w:rsid w:val="00242AC7"/>
    <w:rsid w:val="00251727"/>
    <w:rsid w:val="002A561D"/>
    <w:rsid w:val="002A70B1"/>
    <w:rsid w:val="002E08EA"/>
    <w:rsid w:val="002F2918"/>
    <w:rsid w:val="0030613A"/>
    <w:rsid w:val="00347AFB"/>
    <w:rsid w:val="00352615"/>
    <w:rsid w:val="00365742"/>
    <w:rsid w:val="00366974"/>
    <w:rsid w:val="00387CD3"/>
    <w:rsid w:val="00390B3D"/>
    <w:rsid w:val="003B3215"/>
    <w:rsid w:val="003D043E"/>
    <w:rsid w:val="003D67EC"/>
    <w:rsid w:val="004015EB"/>
    <w:rsid w:val="00405016"/>
    <w:rsid w:val="00410F81"/>
    <w:rsid w:val="00413B83"/>
    <w:rsid w:val="00414BB0"/>
    <w:rsid w:val="00420F5F"/>
    <w:rsid w:val="004335D8"/>
    <w:rsid w:val="0043676E"/>
    <w:rsid w:val="0044686E"/>
    <w:rsid w:val="004470BB"/>
    <w:rsid w:val="004643A3"/>
    <w:rsid w:val="00482186"/>
    <w:rsid w:val="004845CA"/>
    <w:rsid w:val="00493FF1"/>
    <w:rsid w:val="004B198D"/>
    <w:rsid w:val="004B28C0"/>
    <w:rsid w:val="004B4BD5"/>
    <w:rsid w:val="004C2FFB"/>
    <w:rsid w:val="004E0D7D"/>
    <w:rsid w:val="004F11B8"/>
    <w:rsid w:val="004F446F"/>
    <w:rsid w:val="005108F5"/>
    <w:rsid w:val="00513ECE"/>
    <w:rsid w:val="00541E4F"/>
    <w:rsid w:val="00546E1B"/>
    <w:rsid w:val="005765B1"/>
    <w:rsid w:val="00586964"/>
    <w:rsid w:val="00595BE7"/>
    <w:rsid w:val="005C19D1"/>
    <w:rsid w:val="005E39AB"/>
    <w:rsid w:val="005E40E0"/>
    <w:rsid w:val="006011F1"/>
    <w:rsid w:val="006221EB"/>
    <w:rsid w:val="00626E20"/>
    <w:rsid w:val="00637F33"/>
    <w:rsid w:val="00660283"/>
    <w:rsid w:val="00665684"/>
    <w:rsid w:val="006677DB"/>
    <w:rsid w:val="00676640"/>
    <w:rsid w:val="006931EB"/>
    <w:rsid w:val="006A3B98"/>
    <w:rsid w:val="006A6C3A"/>
    <w:rsid w:val="006B1DEC"/>
    <w:rsid w:val="006B698C"/>
    <w:rsid w:val="006D77CC"/>
    <w:rsid w:val="006E169A"/>
    <w:rsid w:val="00704CFC"/>
    <w:rsid w:val="007072F2"/>
    <w:rsid w:val="007169C6"/>
    <w:rsid w:val="00717119"/>
    <w:rsid w:val="00723B06"/>
    <w:rsid w:val="00744D29"/>
    <w:rsid w:val="00744DF0"/>
    <w:rsid w:val="00765033"/>
    <w:rsid w:val="00772F1C"/>
    <w:rsid w:val="007829F3"/>
    <w:rsid w:val="0079032C"/>
    <w:rsid w:val="007E2F07"/>
    <w:rsid w:val="007E38DA"/>
    <w:rsid w:val="00811313"/>
    <w:rsid w:val="008420CC"/>
    <w:rsid w:val="008426C5"/>
    <w:rsid w:val="00842BD3"/>
    <w:rsid w:val="008507BE"/>
    <w:rsid w:val="008810E8"/>
    <w:rsid w:val="008838C7"/>
    <w:rsid w:val="008A0411"/>
    <w:rsid w:val="008B6AFC"/>
    <w:rsid w:val="008D3B90"/>
    <w:rsid w:val="008E045B"/>
    <w:rsid w:val="008E45DB"/>
    <w:rsid w:val="008F1BC1"/>
    <w:rsid w:val="008F1FA0"/>
    <w:rsid w:val="008F4514"/>
    <w:rsid w:val="008F481D"/>
    <w:rsid w:val="0092255F"/>
    <w:rsid w:val="00932E63"/>
    <w:rsid w:val="00933F95"/>
    <w:rsid w:val="0093465D"/>
    <w:rsid w:val="009360BF"/>
    <w:rsid w:val="00952EB0"/>
    <w:rsid w:val="009560F2"/>
    <w:rsid w:val="00972A26"/>
    <w:rsid w:val="00997D35"/>
    <w:rsid w:val="009A0DA7"/>
    <w:rsid w:val="009A2E8D"/>
    <w:rsid w:val="009A35ED"/>
    <w:rsid w:val="009D5EC7"/>
    <w:rsid w:val="009E01BA"/>
    <w:rsid w:val="009E504B"/>
    <w:rsid w:val="009E563C"/>
    <w:rsid w:val="00A02D3C"/>
    <w:rsid w:val="00A40B02"/>
    <w:rsid w:val="00A43BF6"/>
    <w:rsid w:val="00A570E7"/>
    <w:rsid w:val="00AB2F48"/>
    <w:rsid w:val="00AB5B6F"/>
    <w:rsid w:val="00AC00B2"/>
    <w:rsid w:val="00B10239"/>
    <w:rsid w:val="00B202BB"/>
    <w:rsid w:val="00B570CE"/>
    <w:rsid w:val="00B66524"/>
    <w:rsid w:val="00B706F0"/>
    <w:rsid w:val="00B81865"/>
    <w:rsid w:val="00B941D3"/>
    <w:rsid w:val="00B96FEE"/>
    <w:rsid w:val="00BA5838"/>
    <w:rsid w:val="00BB5B52"/>
    <w:rsid w:val="00BD32CB"/>
    <w:rsid w:val="00BD34D4"/>
    <w:rsid w:val="00BE3A7C"/>
    <w:rsid w:val="00BE5FF6"/>
    <w:rsid w:val="00BF05B2"/>
    <w:rsid w:val="00BF7787"/>
    <w:rsid w:val="00C03288"/>
    <w:rsid w:val="00C21045"/>
    <w:rsid w:val="00C41C4A"/>
    <w:rsid w:val="00C42822"/>
    <w:rsid w:val="00C5762C"/>
    <w:rsid w:val="00C613D7"/>
    <w:rsid w:val="00C62A1C"/>
    <w:rsid w:val="00C76683"/>
    <w:rsid w:val="00C978AF"/>
    <w:rsid w:val="00CA6D28"/>
    <w:rsid w:val="00CB0A76"/>
    <w:rsid w:val="00CB1DC6"/>
    <w:rsid w:val="00CF054F"/>
    <w:rsid w:val="00D11966"/>
    <w:rsid w:val="00D216FF"/>
    <w:rsid w:val="00D21B0C"/>
    <w:rsid w:val="00D23011"/>
    <w:rsid w:val="00D24889"/>
    <w:rsid w:val="00D2606C"/>
    <w:rsid w:val="00D32F8A"/>
    <w:rsid w:val="00D33026"/>
    <w:rsid w:val="00D36B65"/>
    <w:rsid w:val="00D45CAB"/>
    <w:rsid w:val="00D50F4A"/>
    <w:rsid w:val="00D6091E"/>
    <w:rsid w:val="00D620EE"/>
    <w:rsid w:val="00DC5E53"/>
    <w:rsid w:val="00DE066C"/>
    <w:rsid w:val="00E02761"/>
    <w:rsid w:val="00E0302C"/>
    <w:rsid w:val="00E04691"/>
    <w:rsid w:val="00E13E42"/>
    <w:rsid w:val="00E14356"/>
    <w:rsid w:val="00E36FB3"/>
    <w:rsid w:val="00E426FC"/>
    <w:rsid w:val="00E466CB"/>
    <w:rsid w:val="00E476C7"/>
    <w:rsid w:val="00E50AF5"/>
    <w:rsid w:val="00E601EA"/>
    <w:rsid w:val="00E654C0"/>
    <w:rsid w:val="00E73C78"/>
    <w:rsid w:val="00E90B35"/>
    <w:rsid w:val="00E94619"/>
    <w:rsid w:val="00E96F18"/>
    <w:rsid w:val="00EA0607"/>
    <w:rsid w:val="00EC1D2E"/>
    <w:rsid w:val="00ED126B"/>
    <w:rsid w:val="00ED6F24"/>
    <w:rsid w:val="00EE3E07"/>
    <w:rsid w:val="00F142D9"/>
    <w:rsid w:val="00F23F48"/>
    <w:rsid w:val="00F36D4C"/>
    <w:rsid w:val="00F572D9"/>
    <w:rsid w:val="00F57C31"/>
    <w:rsid w:val="00F61C9A"/>
    <w:rsid w:val="00F65054"/>
    <w:rsid w:val="00F6735B"/>
    <w:rsid w:val="00F754EE"/>
    <w:rsid w:val="00F83CAA"/>
    <w:rsid w:val="00FA4A3E"/>
    <w:rsid w:val="00FA55C7"/>
    <w:rsid w:val="00FB4D08"/>
    <w:rsid w:val="00FB5D71"/>
    <w:rsid w:val="00FB7C21"/>
    <w:rsid w:val="00FC179F"/>
    <w:rsid w:val="00FC1A8D"/>
    <w:rsid w:val="00FD0F10"/>
    <w:rsid w:val="00FE3468"/>
    <w:rsid w:val="00FE518C"/>
    <w:rsid w:val="00FF5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DA204"/>
  <w15:chartTrackingRefBased/>
  <w15:docId w15:val="{373CAC38-C708-4BE7-A6F3-135093063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3B9"/>
  </w:style>
  <w:style w:type="paragraph" w:styleId="Heading1">
    <w:name w:val="heading 1"/>
    <w:basedOn w:val="Normal"/>
    <w:next w:val="Normal"/>
    <w:link w:val="Heading1Char"/>
    <w:uiPriority w:val="9"/>
    <w:qFormat/>
    <w:rsid w:val="00C978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78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78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78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78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78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78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78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78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78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78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78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78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78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78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78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78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78AF"/>
    <w:rPr>
      <w:rFonts w:eastAsiaTheme="majorEastAsia" w:cstheme="majorBidi"/>
      <w:color w:val="272727" w:themeColor="text1" w:themeTint="D8"/>
    </w:rPr>
  </w:style>
  <w:style w:type="paragraph" w:styleId="Title">
    <w:name w:val="Title"/>
    <w:basedOn w:val="Normal"/>
    <w:next w:val="Normal"/>
    <w:link w:val="TitleChar"/>
    <w:uiPriority w:val="10"/>
    <w:qFormat/>
    <w:rsid w:val="00C978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78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78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78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78AF"/>
    <w:pPr>
      <w:spacing w:before="160"/>
      <w:jc w:val="center"/>
    </w:pPr>
    <w:rPr>
      <w:i/>
      <w:iCs/>
      <w:color w:val="404040" w:themeColor="text1" w:themeTint="BF"/>
    </w:rPr>
  </w:style>
  <w:style w:type="character" w:customStyle="1" w:styleId="QuoteChar">
    <w:name w:val="Quote Char"/>
    <w:basedOn w:val="DefaultParagraphFont"/>
    <w:link w:val="Quote"/>
    <w:uiPriority w:val="29"/>
    <w:rsid w:val="00C978AF"/>
    <w:rPr>
      <w:i/>
      <w:iCs/>
      <w:color w:val="404040" w:themeColor="text1" w:themeTint="BF"/>
    </w:rPr>
  </w:style>
  <w:style w:type="paragraph" w:styleId="ListParagraph">
    <w:name w:val="List Paragraph"/>
    <w:basedOn w:val="Normal"/>
    <w:uiPriority w:val="34"/>
    <w:qFormat/>
    <w:rsid w:val="00C978AF"/>
    <w:pPr>
      <w:ind w:left="720"/>
      <w:contextualSpacing/>
    </w:pPr>
  </w:style>
  <w:style w:type="character" w:styleId="IntenseEmphasis">
    <w:name w:val="Intense Emphasis"/>
    <w:basedOn w:val="DefaultParagraphFont"/>
    <w:uiPriority w:val="21"/>
    <w:qFormat/>
    <w:rsid w:val="00C978AF"/>
    <w:rPr>
      <w:i/>
      <w:iCs/>
      <w:color w:val="0F4761" w:themeColor="accent1" w:themeShade="BF"/>
    </w:rPr>
  </w:style>
  <w:style w:type="paragraph" w:styleId="IntenseQuote">
    <w:name w:val="Intense Quote"/>
    <w:basedOn w:val="Normal"/>
    <w:next w:val="Normal"/>
    <w:link w:val="IntenseQuoteChar"/>
    <w:uiPriority w:val="30"/>
    <w:qFormat/>
    <w:rsid w:val="00C978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78AF"/>
    <w:rPr>
      <w:i/>
      <w:iCs/>
      <w:color w:val="0F4761" w:themeColor="accent1" w:themeShade="BF"/>
    </w:rPr>
  </w:style>
  <w:style w:type="character" w:styleId="IntenseReference">
    <w:name w:val="Intense Reference"/>
    <w:basedOn w:val="DefaultParagraphFont"/>
    <w:uiPriority w:val="32"/>
    <w:qFormat/>
    <w:rsid w:val="00C978AF"/>
    <w:rPr>
      <w:b/>
      <w:bCs/>
      <w:smallCaps/>
      <w:color w:val="0F4761" w:themeColor="accent1" w:themeShade="BF"/>
      <w:spacing w:val="5"/>
    </w:rPr>
  </w:style>
  <w:style w:type="paragraph" w:styleId="Header">
    <w:name w:val="header"/>
    <w:basedOn w:val="Normal"/>
    <w:link w:val="HeaderChar"/>
    <w:uiPriority w:val="99"/>
    <w:unhideWhenUsed/>
    <w:rsid w:val="00D609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091E"/>
  </w:style>
  <w:style w:type="paragraph" w:styleId="Footer">
    <w:name w:val="footer"/>
    <w:basedOn w:val="Normal"/>
    <w:link w:val="FooterChar"/>
    <w:uiPriority w:val="99"/>
    <w:unhideWhenUsed/>
    <w:rsid w:val="00D609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091E"/>
  </w:style>
  <w:style w:type="character" w:styleId="Hyperlink">
    <w:name w:val="Hyperlink"/>
    <w:basedOn w:val="DefaultParagraphFont"/>
    <w:uiPriority w:val="99"/>
    <w:unhideWhenUsed/>
    <w:rsid w:val="00D6091E"/>
    <w:rPr>
      <w:color w:val="467886" w:themeColor="hyperlink"/>
      <w:u w:val="single"/>
    </w:rPr>
  </w:style>
  <w:style w:type="character" w:styleId="UnresolvedMention">
    <w:name w:val="Unresolved Mention"/>
    <w:basedOn w:val="DefaultParagraphFont"/>
    <w:uiPriority w:val="99"/>
    <w:semiHidden/>
    <w:unhideWhenUsed/>
    <w:rsid w:val="00D6091E"/>
    <w:rPr>
      <w:color w:val="605E5C"/>
      <w:shd w:val="clear" w:color="auto" w:fill="E1DFDD"/>
    </w:rPr>
  </w:style>
  <w:style w:type="character" w:styleId="FollowedHyperlink">
    <w:name w:val="FollowedHyperlink"/>
    <w:basedOn w:val="DefaultParagraphFont"/>
    <w:uiPriority w:val="99"/>
    <w:semiHidden/>
    <w:unhideWhenUsed/>
    <w:rsid w:val="001B0DCD"/>
    <w:rPr>
      <w:color w:val="96607D" w:themeColor="followedHyperlink"/>
      <w:u w:val="single"/>
    </w:rPr>
  </w:style>
  <w:style w:type="paragraph" w:styleId="NormalWeb">
    <w:name w:val="Normal (Web)"/>
    <w:basedOn w:val="Normal"/>
    <w:uiPriority w:val="99"/>
    <w:semiHidden/>
    <w:unhideWhenUsed/>
    <w:rsid w:val="002A70B1"/>
    <w:pPr>
      <w:spacing w:before="100" w:beforeAutospacing="1" w:after="100" w:afterAutospacing="1" w:line="240" w:lineRule="auto"/>
    </w:pPr>
    <w:rPr>
      <w:rFonts w:ascii="Aptos" w:hAnsi="Aptos" w:cs="Aptos"/>
      <w:kern w:val="0"/>
      <w14:ligatures w14:val="none"/>
    </w:rPr>
  </w:style>
  <w:style w:type="paragraph" w:styleId="FootnoteText">
    <w:name w:val="footnote text"/>
    <w:basedOn w:val="Normal"/>
    <w:link w:val="FootnoteTextChar"/>
    <w:uiPriority w:val="99"/>
    <w:semiHidden/>
    <w:unhideWhenUsed/>
    <w:rsid w:val="00626E2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26E20"/>
    <w:rPr>
      <w:sz w:val="20"/>
      <w:szCs w:val="20"/>
    </w:rPr>
  </w:style>
  <w:style w:type="character" w:styleId="FootnoteReference">
    <w:name w:val="footnote reference"/>
    <w:basedOn w:val="DefaultParagraphFont"/>
    <w:uiPriority w:val="99"/>
    <w:semiHidden/>
    <w:unhideWhenUsed/>
    <w:rsid w:val="00626E20"/>
    <w:rPr>
      <w:vertAlign w:val="superscript"/>
    </w:rPr>
  </w:style>
  <w:style w:type="character" w:styleId="CommentReference">
    <w:name w:val="annotation reference"/>
    <w:basedOn w:val="DefaultParagraphFont"/>
    <w:uiPriority w:val="99"/>
    <w:semiHidden/>
    <w:unhideWhenUsed/>
    <w:rsid w:val="001373B9"/>
    <w:rPr>
      <w:sz w:val="16"/>
      <w:szCs w:val="16"/>
    </w:rPr>
  </w:style>
  <w:style w:type="paragraph" w:styleId="CommentText">
    <w:name w:val="annotation text"/>
    <w:basedOn w:val="Normal"/>
    <w:link w:val="CommentTextChar"/>
    <w:uiPriority w:val="99"/>
    <w:unhideWhenUsed/>
    <w:rsid w:val="001373B9"/>
    <w:pPr>
      <w:spacing w:line="240" w:lineRule="auto"/>
    </w:pPr>
    <w:rPr>
      <w:sz w:val="20"/>
      <w:szCs w:val="20"/>
    </w:rPr>
  </w:style>
  <w:style w:type="character" w:customStyle="1" w:styleId="CommentTextChar">
    <w:name w:val="Comment Text Char"/>
    <w:basedOn w:val="DefaultParagraphFont"/>
    <w:link w:val="CommentText"/>
    <w:uiPriority w:val="99"/>
    <w:rsid w:val="001373B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9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m@pa-news.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ublicnoticepa.com"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94120-4B8B-49B3-B999-F60F14A88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Murphy</dc:creator>
  <cp:keywords/>
  <dc:description/>
  <cp:lastModifiedBy>Jan Murphy</cp:lastModifiedBy>
  <cp:revision>65</cp:revision>
  <cp:lastPrinted>2025-09-24T19:44:00Z</cp:lastPrinted>
  <dcterms:created xsi:type="dcterms:W3CDTF">2025-06-05T17:49:00Z</dcterms:created>
  <dcterms:modified xsi:type="dcterms:W3CDTF">2025-09-24T20:58:00Z</dcterms:modified>
</cp:coreProperties>
</file>